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A84" w:rsidRDefault="00DD4376" w:rsidP="00D36A84">
      <w:pPr>
        <w:pStyle w:val="Default"/>
        <w:rPr>
          <w:b/>
          <w:color w:val="244BAE"/>
          <w:sz w:val="60"/>
          <w:szCs w:val="60"/>
        </w:rPr>
      </w:pPr>
      <w:r w:rsidRPr="00DD4376">
        <w:rPr>
          <w:b/>
          <w:color w:val="244BAE"/>
          <w:sz w:val="60"/>
          <w:szCs w:val="60"/>
        </w:rPr>
        <w:t>MEGHÍVÓ</w:t>
      </w:r>
    </w:p>
    <w:p w:rsidR="00D36A84" w:rsidRPr="00622AD8" w:rsidRDefault="00D36A84" w:rsidP="00D36A84">
      <w:pPr>
        <w:pStyle w:val="Default"/>
        <w:rPr>
          <w:b/>
          <w:color w:val="000000" w:themeColor="text1"/>
          <w:sz w:val="28"/>
          <w:szCs w:val="28"/>
        </w:rPr>
      </w:pPr>
    </w:p>
    <w:p w:rsidR="00D36A84" w:rsidRPr="00A95413" w:rsidRDefault="00342877" w:rsidP="00C76151">
      <w:pPr>
        <w:pStyle w:val="Default"/>
        <w:jc w:val="both"/>
        <w:rPr>
          <w:color w:val="000000" w:themeColor="text1"/>
        </w:rPr>
      </w:pPr>
      <w:r w:rsidRPr="00A95413">
        <w:rPr>
          <w:caps/>
          <w:color w:val="000000" w:themeColor="text1"/>
          <w:shd w:val="clear" w:color="auto" w:fill="FFFFFF"/>
        </w:rPr>
        <w:t>Az</w:t>
      </w:r>
      <w:r w:rsidR="00622AD8" w:rsidRPr="00A95413">
        <w:rPr>
          <w:caps/>
          <w:color w:val="000000" w:themeColor="text1"/>
          <w:shd w:val="clear" w:color="auto" w:fill="FFFFFF"/>
        </w:rPr>
        <w:t xml:space="preserve"> </w:t>
      </w:r>
      <w:r w:rsidRPr="00B755C2">
        <w:rPr>
          <w:iCs/>
        </w:rPr>
        <w:t xml:space="preserve">EFOP-3.2.14-17. </w:t>
      </w:r>
      <w:proofErr w:type="spellStart"/>
      <w:r w:rsidRPr="00B755C2">
        <w:rPr>
          <w:iCs/>
        </w:rPr>
        <w:t>LÉNYEg</w:t>
      </w:r>
      <w:proofErr w:type="spellEnd"/>
      <w:r w:rsidRPr="00B755C2">
        <w:rPr>
          <w:iCs/>
        </w:rPr>
        <w:t xml:space="preserve"> </w:t>
      </w:r>
      <w:r w:rsidRPr="00B755C2">
        <w:t>pályázat</w:t>
      </w:r>
      <w:r w:rsidR="00B755C2">
        <w:rPr>
          <w:color w:val="000000" w:themeColor="text1"/>
          <w:shd w:val="clear" w:color="auto" w:fill="FFFFFF"/>
        </w:rPr>
        <w:t xml:space="preserve"> őszi </w:t>
      </w:r>
      <w:proofErr w:type="spellStart"/>
      <w:r w:rsidR="00B755C2">
        <w:rPr>
          <w:color w:val="000000" w:themeColor="text1"/>
          <w:shd w:val="clear" w:color="auto" w:fill="FFFFFF"/>
        </w:rPr>
        <w:t>workshopjára</w:t>
      </w:r>
      <w:proofErr w:type="spellEnd"/>
    </w:p>
    <w:p w:rsidR="00622AD8" w:rsidRPr="00A95413" w:rsidRDefault="00622AD8" w:rsidP="00D36A84">
      <w:pPr>
        <w:pStyle w:val="Default"/>
        <w:rPr>
          <w:color w:val="000000" w:themeColor="text1"/>
        </w:rPr>
      </w:pPr>
    </w:p>
    <w:p w:rsidR="00D36A84" w:rsidRPr="00A95413" w:rsidRDefault="00D36A84" w:rsidP="00E221E0">
      <w:pPr>
        <w:pStyle w:val="Default"/>
        <w:spacing w:after="120" w:line="276" w:lineRule="auto"/>
        <w:rPr>
          <w:color w:val="000000" w:themeColor="text1"/>
        </w:rPr>
      </w:pPr>
      <w:r w:rsidRPr="00A95413">
        <w:rPr>
          <w:color w:val="000000" w:themeColor="text1"/>
        </w:rPr>
        <w:t xml:space="preserve">IDŐPONT: </w:t>
      </w:r>
      <w:r w:rsidR="003D5011">
        <w:rPr>
          <w:color w:val="000000" w:themeColor="text1"/>
        </w:rPr>
        <w:t>2019.09.13. és 09.14</w:t>
      </w:r>
      <w:r w:rsidR="00342877" w:rsidRPr="00A95413">
        <w:rPr>
          <w:color w:val="000000" w:themeColor="text1"/>
        </w:rPr>
        <w:t>.</w:t>
      </w:r>
      <w:r w:rsidR="00B93330" w:rsidRPr="00A95413">
        <w:rPr>
          <w:color w:val="000000" w:themeColor="text1"/>
        </w:rPr>
        <w:tab/>
      </w:r>
    </w:p>
    <w:p w:rsidR="00160000" w:rsidRPr="00A95413" w:rsidRDefault="00D36A84" w:rsidP="00C7615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95413">
        <w:rPr>
          <w:rFonts w:ascii="Arial" w:hAnsi="Arial" w:cs="Arial"/>
          <w:color w:val="000000" w:themeColor="text1"/>
          <w:sz w:val="24"/>
          <w:szCs w:val="24"/>
        </w:rPr>
        <w:t>HELY</w:t>
      </w:r>
      <w:r w:rsidR="00E63CA2" w:rsidRPr="00A95413">
        <w:rPr>
          <w:rFonts w:ascii="Arial" w:hAnsi="Arial" w:cs="Arial"/>
          <w:color w:val="000000" w:themeColor="text1"/>
          <w:sz w:val="24"/>
          <w:szCs w:val="24"/>
        </w:rPr>
        <w:t>SZÍN</w:t>
      </w:r>
      <w:r w:rsidRPr="00A95413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160000" w:rsidRPr="00A95413">
        <w:rPr>
          <w:rFonts w:ascii="Arial" w:hAnsi="Arial" w:cs="Arial"/>
          <w:color w:val="000000" w:themeColor="text1"/>
          <w:sz w:val="24"/>
          <w:szCs w:val="24"/>
        </w:rPr>
        <w:tab/>
      </w:r>
      <w:r w:rsidR="00342877" w:rsidRPr="00A95413">
        <w:rPr>
          <w:rFonts w:ascii="Arial" w:hAnsi="Arial" w:cs="Arial"/>
          <w:color w:val="000000" w:themeColor="text1"/>
          <w:sz w:val="24"/>
          <w:szCs w:val="24"/>
        </w:rPr>
        <w:t>SZTE Bölcsészettudományi Karának épülete (</w:t>
      </w:r>
      <w:r w:rsidR="00160000" w:rsidRPr="00A95413">
        <w:rPr>
          <w:rFonts w:ascii="Arial" w:hAnsi="Arial" w:cs="Arial"/>
          <w:color w:val="000000" w:themeColor="text1"/>
          <w:sz w:val="24"/>
          <w:szCs w:val="24"/>
        </w:rPr>
        <w:t>Szeged Egyetem u. 2.)</w:t>
      </w:r>
    </w:p>
    <w:p w:rsidR="00C76151" w:rsidRPr="00A95413" w:rsidRDefault="00342877" w:rsidP="00160000">
      <w:pPr>
        <w:autoSpaceDE w:val="0"/>
        <w:autoSpaceDN w:val="0"/>
        <w:adjustRightInd w:val="0"/>
        <w:spacing w:after="120" w:line="240" w:lineRule="auto"/>
        <w:ind w:left="709" w:firstLine="709"/>
        <w:rPr>
          <w:rFonts w:ascii="Arial" w:hAnsi="Arial" w:cs="Arial"/>
          <w:color w:val="000000" w:themeColor="text1"/>
          <w:sz w:val="24"/>
          <w:szCs w:val="24"/>
        </w:rPr>
      </w:pPr>
      <w:r w:rsidRPr="00A95413">
        <w:rPr>
          <w:rFonts w:ascii="Arial" w:hAnsi="Arial" w:cs="Arial"/>
          <w:sz w:val="24"/>
          <w:szCs w:val="24"/>
        </w:rPr>
        <w:t>Földszint X. terem</w:t>
      </w:r>
      <w:r w:rsidR="00B93330" w:rsidRPr="00A95413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D36A84" w:rsidRPr="00A95413" w:rsidRDefault="00D36A84" w:rsidP="00B93330">
      <w:pPr>
        <w:autoSpaceDE w:val="0"/>
        <w:autoSpaceDN w:val="0"/>
        <w:adjustRightInd w:val="0"/>
        <w:spacing w:after="120" w:line="240" w:lineRule="auto"/>
        <w:ind w:left="709"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B93330" w:rsidRPr="00A95413" w:rsidRDefault="00D36A84" w:rsidP="00342877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95413">
        <w:rPr>
          <w:rFonts w:ascii="Arial" w:hAnsi="Arial" w:cs="Arial"/>
          <w:color w:val="000000" w:themeColor="text1"/>
          <w:sz w:val="24"/>
          <w:szCs w:val="24"/>
        </w:rPr>
        <w:t xml:space="preserve">Tisztelettel meghívjuk a Szegedi Tudományegyetem </w:t>
      </w:r>
      <w:r w:rsidR="00687387" w:rsidRPr="00A95413">
        <w:rPr>
          <w:rFonts w:ascii="Arial" w:hAnsi="Arial" w:cs="Arial"/>
          <w:b/>
          <w:color w:val="000000" w:themeColor="text1"/>
          <w:sz w:val="24"/>
          <w:szCs w:val="24"/>
        </w:rPr>
        <w:t>EFOP-3.2.14-17-2017-</w:t>
      </w:r>
      <w:r w:rsidR="00687387" w:rsidRPr="00A95413">
        <w:rPr>
          <w:rFonts w:ascii="Arial" w:hAnsi="Arial" w:cs="Arial"/>
          <w:color w:val="000000" w:themeColor="text1"/>
          <w:sz w:val="24"/>
          <w:szCs w:val="24"/>
        </w:rPr>
        <w:t xml:space="preserve">00001 </w:t>
      </w:r>
      <w:r w:rsidRPr="00A95413">
        <w:rPr>
          <w:rFonts w:ascii="Arial" w:hAnsi="Arial" w:cs="Arial"/>
          <w:bCs/>
          <w:color w:val="000000" w:themeColor="text1"/>
          <w:sz w:val="24"/>
          <w:szCs w:val="24"/>
        </w:rPr>
        <w:t>„</w:t>
      </w:r>
      <w:r w:rsidR="00687387" w:rsidRPr="00A95413">
        <w:rPr>
          <w:rFonts w:ascii="Arial" w:hAnsi="Arial" w:cs="Arial"/>
          <w:color w:val="000000" w:themeColor="text1"/>
          <w:sz w:val="24"/>
          <w:szCs w:val="24"/>
        </w:rPr>
        <w:t>Legyen Élmény a Nyelvtanulás Együtt (</w:t>
      </w:r>
      <w:proofErr w:type="spellStart"/>
      <w:r w:rsidR="00687387" w:rsidRPr="00A95413">
        <w:rPr>
          <w:rFonts w:ascii="Arial" w:hAnsi="Arial" w:cs="Arial"/>
          <w:color w:val="000000" w:themeColor="text1"/>
          <w:sz w:val="24"/>
          <w:szCs w:val="24"/>
        </w:rPr>
        <w:t>LÉNYEg</w:t>
      </w:r>
      <w:proofErr w:type="spellEnd"/>
      <w:r w:rsidR="00687387" w:rsidRPr="00A95413">
        <w:rPr>
          <w:rFonts w:ascii="Arial" w:hAnsi="Arial" w:cs="Arial"/>
          <w:color w:val="000000" w:themeColor="text1"/>
          <w:sz w:val="24"/>
          <w:szCs w:val="24"/>
        </w:rPr>
        <w:t>) Élményalapú nyelvtanulás és nyelvoktatás középiskolás diákok, nyelvtanárok és a Szegedi Tudományegyetem hallgatóinak és oktatóinak részvételével</w:t>
      </w:r>
      <w:r w:rsidRPr="00A95413">
        <w:rPr>
          <w:rFonts w:ascii="Arial" w:hAnsi="Arial" w:cs="Arial"/>
          <w:color w:val="000000" w:themeColor="text1"/>
          <w:sz w:val="24"/>
          <w:szCs w:val="24"/>
        </w:rPr>
        <w:t>”</w:t>
      </w:r>
      <w:r w:rsidR="003D5011">
        <w:rPr>
          <w:rFonts w:ascii="Arial" w:hAnsi="Arial" w:cs="Arial"/>
          <w:color w:val="000000" w:themeColor="text1"/>
          <w:sz w:val="24"/>
          <w:szCs w:val="24"/>
        </w:rPr>
        <w:t xml:space="preserve"> című projektjének </w:t>
      </w:r>
      <w:r w:rsidR="00B755C2">
        <w:rPr>
          <w:rFonts w:ascii="Arial" w:hAnsi="Arial" w:cs="Arial"/>
          <w:color w:val="000000" w:themeColor="text1"/>
          <w:sz w:val="24"/>
          <w:szCs w:val="24"/>
        </w:rPr>
        <w:t xml:space="preserve">őszi </w:t>
      </w:r>
      <w:proofErr w:type="spellStart"/>
      <w:r w:rsidR="00B755C2">
        <w:rPr>
          <w:rFonts w:ascii="Arial" w:hAnsi="Arial" w:cs="Arial"/>
          <w:color w:val="000000" w:themeColor="text1"/>
          <w:sz w:val="24"/>
          <w:szCs w:val="24"/>
        </w:rPr>
        <w:t>workshopjára</w:t>
      </w:r>
      <w:proofErr w:type="spellEnd"/>
      <w:r w:rsidR="00B755C2">
        <w:rPr>
          <w:rFonts w:ascii="Arial" w:hAnsi="Arial" w:cs="Arial"/>
          <w:color w:val="000000" w:themeColor="text1"/>
          <w:sz w:val="24"/>
          <w:szCs w:val="24"/>
        </w:rPr>
        <w:t xml:space="preserve">, amit </w:t>
      </w:r>
      <w:r w:rsidR="003D5011">
        <w:rPr>
          <w:rFonts w:ascii="Arial" w:hAnsi="Arial" w:cs="Arial"/>
          <w:color w:val="000000" w:themeColor="text1"/>
          <w:sz w:val="24"/>
          <w:szCs w:val="24"/>
        </w:rPr>
        <w:t>az előző év</w:t>
      </w:r>
      <w:r w:rsidR="00342877" w:rsidRPr="00A95413">
        <w:rPr>
          <w:rFonts w:ascii="Arial" w:hAnsi="Arial" w:cs="Arial"/>
          <w:color w:val="000000" w:themeColor="text1"/>
          <w:sz w:val="24"/>
          <w:szCs w:val="24"/>
        </w:rPr>
        <w:t xml:space="preserve"> tapasztalatainak összegzésére és megos</w:t>
      </w:r>
      <w:r w:rsidR="00B755C2">
        <w:rPr>
          <w:rFonts w:ascii="Arial" w:hAnsi="Arial" w:cs="Arial"/>
          <w:color w:val="000000" w:themeColor="text1"/>
          <w:sz w:val="24"/>
          <w:szCs w:val="24"/>
        </w:rPr>
        <w:t>ztására szervezünk</w:t>
      </w:r>
      <w:r w:rsidR="00342877" w:rsidRPr="00A95413">
        <w:rPr>
          <w:rFonts w:ascii="Arial" w:hAnsi="Arial" w:cs="Arial"/>
          <w:color w:val="000000" w:themeColor="text1"/>
          <w:sz w:val="24"/>
          <w:szCs w:val="24"/>
        </w:rPr>
        <w:t>.</w:t>
      </w:r>
      <w:r w:rsidR="00342877" w:rsidRPr="00A95413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342877" w:rsidRPr="00A95413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342877" w:rsidRPr="00A95413">
        <w:rPr>
          <w:rFonts w:ascii="Arial" w:hAnsi="Arial" w:cs="Arial"/>
          <w:sz w:val="24"/>
          <w:szCs w:val="24"/>
        </w:rPr>
        <w:t>workshop</w:t>
      </w:r>
      <w:proofErr w:type="spellEnd"/>
      <w:r w:rsidR="00342877" w:rsidRPr="00A95413">
        <w:rPr>
          <w:rFonts w:ascii="Arial" w:hAnsi="Arial" w:cs="Arial"/>
          <w:sz w:val="24"/>
          <w:szCs w:val="24"/>
        </w:rPr>
        <w:t xml:space="preserve"> elsődleges célja, hogy feltérképezzük, milyen e</w:t>
      </w:r>
      <w:r w:rsidR="003D5011">
        <w:rPr>
          <w:rFonts w:ascii="Arial" w:hAnsi="Arial" w:cs="Arial"/>
          <w:sz w:val="24"/>
          <w:szCs w:val="24"/>
        </w:rPr>
        <w:t>redményeket hozott a projekt előz</w:t>
      </w:r>
      <w:r w:rsidR="00342877" w:rsidRPr="00A95413">
        <w:rPr>
          <w:rFonts w:ascii="Arial" w:hAnsi="Arial" w:cs="Arial"/>
          <w:sz w:val="24"/>
          <w:szCs w:val="24"/>
        </w:rPr>
        <w:t>ő éve, milyen kihívásokkal</w:t>
      </w:r>
      <w:proofErr w:type="gramEnd"/>
      <w:r w:rsidR="00342877" w:rsidRPr="00A95413">
        <w:rPr>
          <w:rFonts w:ascii="Arial" w:hAnsi="Arial" w:cs="Arial"/>
          <w:sz w:val="24"/>
          <w:szCs w:val="24"/>
        </w:rPr>
        <w:t xml:space="preserve"> szembesültünk, és milyen megoldási lehetőségeket látunk a felmerülő </w:t>
      </w:r>
      <w:proofErr w:type="gramStart"/>
      <w:r w:rsidR="00342877" w:rsidRPr="00A95413">
        <w:rPr>
          <w:rFonts w:ascii="Arial" w:hAnsi="Arial" w:cs="Arial"/>
          <w:sz w:val="24"/>
          <w:szCs w:val="24"/>
        </w:rPr>
        <w:t>problémákra</w:t>
      </w:r>
      <w:proofErr w:type="gramEnd"/>
      <w:r w:rsidR="00342877" w:rsidRPr="00A95413">
        <w:rPr>
          <w:rFonts w:ascii="Arial" w:hAnsi="Arial" w:cs="Arial"/>
          <w:sz w:val="24"/>
          <w:szCs w:val="24"/>
        </w:rPr>
        <w:t xml:space="preserve">. </w:t>
      </w:r>
      <w:r w:rsidR="00B755C2">
        <w:rPr>
          <w:rFonts w:ascii="Arial" w:hAnsi="Arial" w:cs="Arial"/>
          <w:sz w:val="24"/>
          <w:szCs w:val="24"/>
        </w:rPr>
        <w:t xml:space="preserve">Ezen kívül a projektben részt vevő diákok, hallgatók, középiskolai tanárok és egyetemi oktatók </w:t>
      </w:r>
      <w:r w:rsidR="00285348">
        <w:rPr>
          <w:rFonts w:ascii="Arial" w:hAnsi="Arial" w:cs="Arial"/>
          <w:sz w:val="24"/>
          <w:szCs w:val="24"/>
        </w:rPr>
        <w:t>élményeit, benyomásait</w:t>
      </w:r>
      <w:r w:rsidR="00B755C2">
        <w:rPr>
          <w:rFonts w:ascii="Arial" w:hAnsi="Arial" w:cs="Arial"/>
          <w:sz w:val="24"/>
          <w:szCs w:val="24"/>
        </w:rPr>
        <w:t xml:space="preserve"> is megismerhetjük. </w:t>
      </w:r>
      <w:r w:rsidR="00342877" w:rsidRPr="00A95413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342877" w:rsidRPr="00A95413">
        <w:rPr>
          <w:rFonts w:ascii="Arial" w:hAnsi="Arial" w:cs="Arial"/>
          <w:sz w:val="24"/>
          <w:szCs w:val="24"/>
        </w:rPr>
        <w:t>workshop</w:t>
      </w:r>
      <w:proofErr w:type="spellEnd"/>
      <w:r w:rsidR="00342877" w:rsidRPr="00A95413">
        <w:rPr>
          <w:rFonts w:ascii="Arial" w:hAnsi="Arial" w:cs="Arial"/>
          <w:sz w:val="24"/>
          <w:szCs w:val="24"/>
        </w:rPr>
        <w:t xml:space="preserve"> során </w:t>
      </w:r>
      <w:r w:rsidR="00285348">
        <w:rPr>
          <w:rFonts w:ascii="Arial" w:hAnsi="Arial" w:cs="Arial"/>
          <w:sz w:val="24"/>
          <w:szCs w:val="24"/>
        </w:rPr>
        <w:t xml:space="preserve">a </w:t>
      </w:r>
      <w:r w:rsidR="00342877" w:rsidRPr="00A95413">
        <w:rPr>
          <w:rFonts w:ascii="Arial" w:hAnsi="Arial" w:cs="Arial"/>
          <w:sz w:val="24"/>
          <w:szCs w:val="24"/>
        </w:rPr>
        <w:t>beszámolók mellett a résztvevőknek lehetőség</w:t>
      </w:r>
      <w:r w:rsidR="00B755C2">
        <w:rPr>
          <w:rFonts w:ascii="Arial" w:hAnsi="Arial" w:cs="Arial"/>
          <w:sz w:val="24"/>
          <w:szCs w:val="24"/>
        </w:rPr>
        <w:t>e nyílik arra, hogy</w:t>
      </w:r>
      <w:r w:rsidR="00342877" w:rsidRPr="00A954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55C2">
        <w:rPr>
          <w:rFonts w:ascii="Arial" w:hAnsi="Arial" w:cs="Arial"/>
          <w:sz w:val="24"/>
          <w:szCs w:val="24"/>
        </w:rPr>
        <w:t>megosszák</w:t>
      </w:r>
      <w:proofErr w:type="spellEnd"/>
      <w:r w:rsidR="00B755C2">
        <w:rPr>
          <w:rFonts w:ascii="Arial" w:hAnsi="Arial" w:cs="Arial"/>
          <w:sz w:val="24"/>
          <w:szCs w:val="24"/>
        </w:rPr>
        <w:t xml:space="preserve"> és </w:t>
      </w:r>
      <w:r w:rsidR="00285348">
        <w:rPr>
          <w:rFonts w:ascii="Arial" w:hAnsi="Arial" w:cs="Arial"/>
          <w:sz w:val="24"/>
          <w:szCs w:val="24"/>
        </w:rPr>
        <w:t>megvitassák tapasztalataikat</w:t>
      </w:r>
      <w:r w:rsidR="00342877" w:rsidRPr="00A95413">
        <w:rPr>
          <w:rFonts w:ascii="Arial" w:hAnsi="Arial" w:cs="Arial"/>
          <w:sz w:val="24"/>
          <w:szCs w:val="24"/>
        </w:rPr>
        <w:t>, és segítsé</w:t>
      </w:r>
      <w:r w:rsidR="006961B1">
        <w:rPr>
          <w:rFonts w:ascii="Arial" w:hAnsi="Arial" w:cs="Arial"/>
          <w:sz w:val="24"/>
          <w:szCs w:val="24"/>
        </w:rPr>
        <w:t>k egymást az esetleges nehézségek</w:t>
      </w:r>
      <w:r w:rsidR="00342877" w:rsidRPr="00A95413">
        <w:rPr>
          <w:rFonts w:ascii="Arial" w:hAnsi="Arial" w:cs="Arial"/>
          <w:sz w:val="24"/>
          <w:szCs w:val="24"/>
        </w:rPr>
        <w:t xml:space="preserve"> megoldásában. A rendezvény kiváló lehetőséget biztosít arra, hogy a projekt résztvevői megismerhessék egymást, és</w:t>
      </w:r>
      <w:r w:rsidR="00285348">
        <w:rPr>
          <w:rFonts w:ascii="Arial" w:hAnsi="Arial" w:cs="Arial"/>
          <w:sz w:val="24"/>
          <w:szCs w:val="24"/>
        </w:rPr>
        <w:t xml:space="preserve"> kölcsönös tapasztalatcserével</w:t>
      </w:r>
      <w:r w:rsidR="00342877" w:rsidRPr="00A95413">
        <w:rPr>
          <w:rFonts w:ascii="Arial" w:hAnsi="Arial" w:cs="Arial"/>
          <w:sz w:val="24"/>
          <w:szCs w:val="24"/>
        </w:rPr>
        <w:t xml:space="preserve"> segítsék egymás munkáját.</w:t>
      </w:r>
    </w:p>
    <w:p w:rsidR="007A406B" w:rsidRPr="00A95413" w:rsidRDefault="007A406B" w:rsidP="00E221E0">
      <w:pPr>
        <w:autoSpaceDE w:val="0"/>
        <w:autoSpaceDN w:val="0"/>
        <w:adjustRightInd w:val="0"/>
        <w:spacing w:after="0"/>
        <w:rPr>
          <w:rFonts w:ascii="Arial" w:eastAsia="Cambria" w:hAnsi="Arial" w:cs="Arial"/>
          <w:b/>
          <w:color w:val="000000" w:themeColor="text1"/>
          <w:sz w:val="24"/>
          <w:szCs w:val="24"/>
        </w:rPr>
      </w:pPr>
    </w:p>
    <w:p w:rsidR="008F638C" w:rsidRPr="00A95413" w:rsidRDefault="008F638C" w:rsidP="00E221E0">
      <w:pPr>
        <w:autoSpaceDE w:val="0"/>
        <w:autoSpaceDN w:val="0"/>
        <w:adjustRightInd w:val="0"/>
        <w:spacing w:after="0"/>
        <w:rPr>
          <w:rFonts w:ascii="Arial" w:eastAsia="Cambria" w:hAnsi="Arial" w:cs="Arial"/>
          <w:b/>
          <w:color w:val="000000" w:themeColor="text1"/>
          <w:sz w:val="24"/>
          <w:szCs w:val="24"/>
        </w:rPr>
      </w:pPr>
    </w:p>
    <w:p w:rsidR="00A43A33" w:rsidRPr="00A95413" w:rsidRDefault="00A43A33" w:rsidP="00E221E0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000000" w:themeColor="text1"/>
          <w:sz w:val="24"/>
          <w:szCs w:val="24"/>
        </w:rPr>
      </w:pPr>
      <w:r w:rsidRPr="00A95413">
        <w:rPr>
          <w:rFonts w:ascii="Arial" w:eastAsia="Cambria" w:hAnsi="Arial" w:cs="Arial"/>
          <w:b/>
          <w:color w:val="000000" w:themeColor="text1"/>
          <w:sz w:val="24"/>
          <w:szCs w:val="24"/>
        </w:rPr>
        <w:t>PROGRAM:</w:t>
      </w:r>
    </w:p>
    <w:p w:rsidR="008F638C" w:rsidRPr="00A95413" w:rsidRDefault="008F638C" w:rsidP="00E221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326EF" w:rsidRPr="00A95413" w:rsidRDefault="006326EF" w:rsidP="00E221E0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000000" w:themeColor="text1"/>
          <w:sz w:val="24"/>
          <w:szCs w:val="24"/>
        </w:rPr>
      </w:pPr>
      <w:r w:rsidRPr="00A95413"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 w:rsidR="003D5011">
        <w:rPr>
          <w:rFonts w:ascii="Arial" w:hAnsi="Arial" w:cs="Arial"/>
          <w:b/>
          <w:color w:val="000000" w:themeColor="text1"/>
          <w:sz w:val="24"/>
          <w:szCs w:val="24"/>
        </w:rPr>
        <w:t>19.09.13</w:t>
      </w:r>
      <w:r w:rsidR="00342877" w:rsidRPr="00A95413">
        <w:rPr>
          <w:rFonts w:ascii="Arial" w:hAnsi="Arial" w:cs="Arial"/>
          <w:b/>
          <w:color w:val="000000" w:themeColor="text1"/>
          <w:sz w:val="24"/>
          <w:szCs w:val="24"/>
        </w:rPr>
        <w:t xml:space="preserve">. péntek </w:t>
      </w:r>
    </w:p>
    <w:p w:rsidR="00342877" w:rsidRPr="00A95413" w:rsidRDefault="00342877" w:rsidP="00342877">
      <w:pPr>
        <w:pStyle w:val="Listaszerbekezds"/>
        <w:spacing w:after="0"/>
        <w:ind w:left="0"/>
        <w:rPr>
          <w:rFonts w:ascii="Arial" w:hAnsi="Arial" w:cs="Arial"/>
          <w:sz w:val="24"/>
          <w:szCs w:val="24"/>
        </w:rPr>
      </w:pPr>
      <w:r w:rsidRPr="00A95413">
        <w:rPr>
          <w:rFonts w:ascii="Arial" w:hAnsi="Arial" w:cs="Arial"/>
          <w:sz w:val="24"/>
          <w:szCs w:val="24"/>
        </w:rPr>
        <w:t>14.00-15.30</w:t>
      </w:r>
      <w:r w:rsidR="00B35468" w:rsidRPr="00A95413">
        <w:rPr>
          <w:rFonts w:ascii="Arial" w:hAnsi="Arial" w:cs="Arial"/>
          <w:color w:val="000000" w:themeColor="text1"/>
          <w:sz w:val="24"/>
          <w:szCs w:val="24"/>
        </w:rPr>
        <w:tab/>
      </w:r>
      <w:r w:rsidR="00E63CA2" w:rsidRPr="00A95413">
        <w:rPr>
          <w:rFonts w:ascii="Arial" w:hAnsi="Arial" w:cs="Arial"/>
          <w:color w:val="000000" w:themeColor="text1"/>
          <w:sz w:val="24"/>
          <w:szCs w:val="24"/>
        </w:rPr>
        <w:tab/>
      </w:r>
      <w:r w:rsidR="008F638C" w:rsidRPr="00A95413">
        <w:rPr>
          <w:rFonts w:ascii="Arial" w:hAnsi="Arial" w:cs="Arial"/>
          <w:color w:val="000000" w:themeColor="text1"/>
          <w:sz w:val="24"/>
          <w:szCs w:val="24"/>
        </w:rPr>
        <w:tab/>
      </w:r>
      <w:r w:rsidR="003D5011">
        <w:rPr>
          <w:rFonts w:ascii="Arial" w:hAnsi="Arial" w:cs="Arial"/>
          <w:sz w:val="24"/>
          <w:szCs w:val="24"/>
        </w:rPr>
        <w:t xml:space="preserve">Megnyitó – </w:t>
      </w:r>
      <w:r w:rsidR="003D5011" w:rsidRPr="003D5011">
        <w:rPr>
          <w:rFonts w:ascii="Arial" w:hAnsi="Arial" w:cs="Arial"/>
          <w:sz w:val="24"/>
          <w:szCs w:val="24"/>
        </w:rPr>
        <w:t>Vajda Zoltán, SZTE BTK, Dékán-helyettes</w:t>
      </w:r>
    </w:p>
    <w:p w:rsidR="003D5011" w:rsidRPr="003D5011" w:rsidRDefault="00342877" w:rsidP="003D5011">
      <w:pPr>
        <w:pStyle w:val="Listaszerbekezds"/>
        <w:spacing w:after="0"/>
        <w:ind w:left="2836"/>
        <w:rPr>
          <w:rFonts w:ascii="Arial" w:hAnsi="Arial" w:cs="Arial"/>
          <w:sz w:val="24"/>
          <w:szCs w:val="24"/>
        </w:rPr>
      </w:pPr>
      <w:r w:rsidRPr="00A95413">
        <w:rPr>
          <w:rFonts w:ascii="Arial" w:hAnsi="Arial" w:cs="Arial"/>
          <w:sz w:val="24"/>
          <w:szCs w:val="24"/>
        </w:rPr>
        <w:t>Egyetemi oktatók prezentációi:</w:t>
      </w:r>
      <w:r w:rsidR="003D5011">
        <w:rPr>
          <w:rFonts w:ascii="Arial" w:hAnsi="Arial" w:cs="Arial"/>
          <w:sz w:val="24"/>
          <w:szCs w:val="24"/>
        </w:rPr>
        <w:br/>
      </w:r>
      <w:r w:rsidR="003D5011" w:rsidRPr="003D5011">
        <w:rPr>
          <w:rFonts w:ascii="Arial" w:hAnsi="Arial" w:cs="Arial"/>
          <w:sz w:val="24"/>
          <w:szCs w:val="24"/>
        </w:rPr>
        <w:t>1) Bajnóczi Beatrix: Szakmai vezetői beszámoló</w:t>
      </w:r>
    </w:p>
    <w:p w:rsidR="003D5011" w:rsidRPr="003D5011" w:rsidRDefault="003D5011" w:rsidP="003D5011">
      <w:pPr>
        <w:pStyle w:val="Listaszerbekezds"/>
        <w:spacing w:after="0"/>
        <w:ind w:left="2836"/>
        <w:rPr>
          <w:rFonts w:ascii="Arial" w:hAnsi="Arial" w:cs="Arial"/>
          <w:sz w:val="24"/>
          <w:szCs w:val="24"/>
        </w:rPr>
      </w:pPr>
      <w:r w:rsidRPr="003D5011">
        <w:rPr>
          <w:rFonts w:ascii="Arial" w:hAnsi="Arial" w:cs="Arial"/>
          <w:sz w:val="24"/>
          <w:szCs w:val="24"/>
        </w:rPr>
        <w:t xml:space="preserve">2) „Nyelvtanulással a boldogulásért” Veszprémben - </w:t>
      </w:r>
      <w:proofErr w:type="spellStart"/>
      <w:r w:rsidRPr="003D5011">
        <w:rPr>
          <w:rFonts w:ascii="Arial" w:hAnsi="Arial" w:cs="Arial"/>
          <w:sz w:val="24"/>
          <w:szCs w:val="24"/>
        </w:rPr>
        <w:t>Dr</w:t>
      </w:r>
      <w:proofErr w:type="spellEnd"/>
      <w:r w:rsidRPr="003D5011">
        <w:rPr>
          <w:rFonts w:ascii="Arial" w:hAnsi="Arial" w:cs="Arial"/>
          <w:sz w:val="24"/>
          <w:szCs w:val="24"/>
        </w:rPr>
        <w:t xml:space="preserve"> Poór Zoltán és Vargáné </w:t>
      </w:r>
      <w:proofErr w:type="spellStart"/>
      <w:r w:rsidRPr="003D5011">
        <w:rPr>
          <w:rFonts w:ascii="Arial" w:hAnsi="Arial" w:cs="Arial"/>
          <w:sz w:val="24"/>
          <w:szCs w:val="24"/>
        </w:rPr>
        <w:t>Hajda</w:t>
      </w:r>
      <w:proofErr w:type="spellEnd"/>
      <w:r w:rsidRPr="003D5011">
        <w:rPr>
          <w:rFonts w:ascii="Arial" w:hAnsi="Arial" w:cs="Arial"/>
          <w:sz w:val="24"/>
          <w:szCs w:val="24"/>
        </w:rPr>
        <w:t xml:space="preserve"> Tímea (Pannon Egyetem)</w:t>
      </w:r>
    </w:p>
    <w:p w:rsidR="00342877" w:rsidRPr="003D5011" w:rsidRDefault="003D5011" w:rsidP="003D5011">
      <w:pPr>
        <w:pStyle w:val="Listaszerbekezds"/>
        <w:spacing w:after="0"/>
        <w:ind w:left="2836"/>
        <w:rPr>
          <w:rFonts w:ascii="Arial" w:hAnsi="Arial" w:cs="Arial"/>
          <w:sz w:val="24"/>
          <w:szCs w:val="24"/>
        </w:rPr>
      </w:pPr>
      <w:r w:rsidRPr="003D5011">
        <w:rPr>
          <w:rFonts w:ascii="Arial" w:hAnsi="Arial" w:cs="Arial"/>
          <w:sz w:val="24"/>
          <w:szCs w:val="24"/>
        </w:rPr>
        <w:t xml:space="preserve">3) Bukta Katalin: Gondolatok a </w:t>
      </w:r>
      <w:proofErr w:type="spellStart"/>
      <w:r w:rsidRPr="003D5011">
        <w:rPr>
          <w:rFonts w:ascii="Arial" w:hAnsi="Arial" w:cs="Arial"/>
          <w:sz w:val="24"/>
          <w:szCs w:val="24"/>
        </w:rPr>
        <w:t>mentorálásról</w:t>
      </w:r>
      <w:proofErr w:type="spellEnd"/>
    </w:p>
    <w:p w:rsidR="00285348" w:rsidRPr="00A95413" w:rsidRDefault="00E63CA2" w:rsidP="00B9333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 w:themeColor="text1"/>
          <w:sz w:val="24"/>
          <w:szCs w:val="24"/>
        </w:rPr>
      </w:pPr>
      <w:r w:rsidRPr="00A95413">
        <w:rPr>
          <w:rFonts w:ascii="Arial" w:hAnsi="Arial" w:cs="Arial"/>
          <w:i/>
          <w:sz w:val="24"/>
          <w:szCs w:val="24"/>
        </w:rPr>
        <w:lastRenderedPageBreak/>
        <w:t>15.30-16.00</w:t>
      </w:r>
      <w:r w:rsidRPr="00A95413">
        <w:rPr>
          <w:rFonts w:ascii="Arial" w:eastAsia="Calibri" w:hAnsi="Arial" w:cs="Arial"/>
          <w:i/>
          <w:color w:val="000000" w:themeColor="text1"/>
          <w:sz w:val="24"/>
          <w:szCs w:val="24"/>
        </w:rPr>
        <w:tab/>
      </w:r>
      <w:r w:rsidRPr="00A95413">
        <w:rPr>
          <w:rFonts w:ascii="Arial" w:eastAsia="Calibri" w:hAnsi="Arial" w:cs="Arial"/>
          <w:i/>
          <w:color w:val="000000" w:themeColor="text1"/>
          <w:sz w:val="24"/>
          <w:szCs w:val="24"/>
        </w:rPr>
        <w:tab/>
      </w:r>
      <w:r w:rsidR="008F638C" w:rsidRPr="00A95413">
        <w:rPr>
          <w:rFonts w:ascii="Arial" w:eastAsia="Calibri" w:hAnsi="Arial" w:cs="Arial"/>
          <w:i/>
          <w:color w:val="000000" w:themeColor="text1"/>
          <w:sz w:val="24"/>
          <w:szCs w:val="24"/>
        </w:rPr>
        <w:tab/>
      </w:r>
      <w:r w:rsidRPr="00A95413">
        <w:rPr>
          <w:rFonts w:ascii="Arial" w:eastAsia="Calibri" w:hAnsi="Arial" w:cs="Arial"/>
          <w:i/>
          <w:color w:val="000000" w:themeColor="text1"/>
          <w:sz w:val="24"/>
          <w:szCs w:val="24"/>
        </w:rPr>
        <w:t>Kávészünet</w:t>
      </w:r>
      <w:r w:rsidR="00C85B37" w:rsidRPr="00A95413">
        <w:rPr>
          <w:rFonts w:ascii="Arial" w:eastAsia="Calibri" w:hAnsi="Arial" w:cs="Arial"/>
          <w:i/>
          <w:color w:val="000000" w:themeColor="text1"/>
          <w:sz w:val="24"/>
          <w:szCs w:val="24"/>
        </w:rPr>
        <w:tab/>
      </w:r>
      <w:r w:rsidR="00C85B37" w:rsidRPr="00A95413">
        <w:rPr>
          <w:rFonts w:ascii="Arial" w:eastAsia="Calibri" w:hAnsi="Arial" w:cs="Arial"/>
          <w:i/>
          <w:color w:val="000000" w:themeColor="text1"/>
          <w:sz w:val="24"/>
          <w:szCs w:val="24"/>
        </w:rPr>
        <w:tab/>
      </w:r>
      <w:r w:rsidR="00C85B37" w:rsidRPr="00A95413">
        <w:rPr>
          <w:rFonts w:ascii="Arial" w:eastAsia="Calibri" w:hAnsi="Arial" w:cs="Arial"/>
          <w:i/>
          <w:color w:val="000000" w:themeColor="text1"/>
          <w:sz w:val="24"/>
          <w:szCs w:val="24"/>
        </w:rPr>
        <w:tab/>
      </w:r>
      <w:r w:rsidR="00C85B37" w:rsidRPr="00A95413">
        <w:rPr>
          <w:rFonts w:ascii="Arial" w:eastAsia="Calibri" w:hAnsi="Arial" w:cs="Arial"/>
          <w:i/>
          <w:color w:val="000000" w:themeColor="text1"/>
          <w:sz w:val="24"/>
          <w:szCs w:val="24"/>
        </w:rPr>
        <w:tab/>
      </w:r>
      <w:r w:rsidR="00C85B37" w:rsidRPr="00A95413">
        <w:rPr>
          <w:rFonts w:ascii="Arial" w:eastAsia="Calibri" w:hAnsi="Arial" w:cs="Arial"/>
          <w:i/>
          <w:color w:val="000000" w:themeColor="text1"/>
          <w:sz w:val="24"/>
          <w:szCs w:val="24"/>
        </w:rPr>
        <w:tab/>
      </w:r>
      <w:r w:rsidR="00C85B37" w:rsidRPr="00A95413">
        <w:rPr>
          <w:rFonts w:ascii="Arial" w:eastAsia="Calibri" w:hAnsi="Arial" w:cs="Arial"/>
          <w:i/>
          <w:color w:val="000000" w:themeColor="text1"/>
          <w:sz w:val="24"/>
          <w:szCs w:val="24"/>
        </w:rPr>
        <w:tab/>
      </w:r>
      <w:r w:rsidR="00C85B37" w:rsidRPr="00A95413">
        <w:rPr>
          <w:rFonts w:ascii="Arial" w:eastAsia="Calibri" w:hAnsi="Arial" w:cs="Arial"/>
          <w:i/>
          <w:color w:val="000000" w:themeColor="text1"/>
          <w:sz w:val="24"/>
          <w:szCs w:val="24"/>
        </w:rPr>
        <w:tab/>
      </w:r>
      <w:r w:rsidR="00160000" w:rsidRPr="00A95413">
        <w:rPr>
          <w:rFonts w:ascii="Arial" w:eastAsia="Calibri" w:hAnsi="Arial" w:cs="Arial"/>
          <w:i/>
          <w:color w:val="000000" w:themeColor="text1"/>
          <w:sz w:val="24"/>
          <w:szCs w:val="24"/>
        </w:rPr>
        <w:tab/>
      </w:r>
      <w:r w:rsidR="00285348">
        <w:rPr>
          <w:rFonts w:ascii="Arial" w:eastAsia="Calibri" w:hAnsi="Arial" w:cs="Arial"/>
          <w:i/>
          <w:color w:val="000000" w:themeColor="text1"/>
          <w:sz w:val="24"/>
          <w:szCs w:val="24"/>
        </w:rPr>
        <w:tab/>
      </w:r>
      <w:r w:rsidR="00285348">
        <w:rPr>
          <w:rFonts w:ascii="Arial" w:eastAsia="Calibri" w:hAnsi="Arial" w:cs="Arial"/>
          <w:i/>
          <w:color w:val="000000" w:themeColor="text1"/>
          <w:sz w:val="24"/>
          <w:szCs w:val="24"/>
        </w:rPr>
        <w:tab/>
      </w:r>
      <w:r w:rsidR="00285348">
        <w:rPr>
          <w:rFonts w:ascii="Arial" w:eastAsia="Calibri" w:hAnsi="Arial" w:cs="Arial"/>
          <w:i/>
          <w:color w:val="000000" w:themeColor="text1"/>
          <w:sz w:val="24"/>
          <w:szCs w:val="24"/>
        </w:rPr>
        <w:tab/>
      </w:r>
      <w:bookmarkStart w:id="0" w:name="_GoBack"/>
      <w:bookmarkEnd w:id="0"/>
    </w:p>
    <w:p w:rsidR="00B35468" w:rsidRPr="00A95413" w:rsidRDefault="00E63CA2" w:rsidP="008F638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1701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95413">
        <w:rPr>
          <w:rFonts w:ascii="Arial" w:hAnsi="Arial" w:cs="Arial"/>
          <w:sz w:val="24"/>
          <w:szCs w:val="24"/>
        </w:rPr>
        <w:t>16.00-17.30</w:t>
      </w:r>
      <w:r w:rsidR="00C85B37" w:rsidRPr="00A95413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A95413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="00160000" w:rsidRPr="00A95413">
        <w:rPr>
          <w:rFonts w:ascii="Arial" w:hAnsi="Arial" w:cs="Arial"/>
          <w:sz w:val="24"/>
          <w:szCs w:val="24"/>
        </w:rPr>
        <w:tab/>
      </w:r>
      <w:r w:rsidR="003D5011" w:rsidRPr="003D5011">
        <w:rPr>
          <w:rFonts w:ascii="Arial" w:hAnsi="Arial" w:cs="Arial"/>
          <w:sz w:val="24"/>
          <w:szCs w:val="24"/>
        </w:rPr>
        <w:t>1) Középiskolai tanárok beszámolói a nyári továbbképzésről (Molnár Luca - Radnóti, Rideg-Fekete Márta - Csongrád, Kozma Júlia - Karolina)</w:t>
      </w:r>
      <w:r w:rsidR="00160000" w:rsidRPr="00A95413">
        <w:rPr>
          <w:rFonts w:ascii="Arial" w:hAnsi="Arial" w:cs="Arial"/>
          <w:sz w:val="24"/>
          <w:szCs w:val="24"/>
        </w:rPr>
        <w:tab/>
      </w:r>
      <w:r w:rsidR="00160000" w:rsidRPr="00A95413">
        <w:rPr>
          <w:rFonts w:ascii="Arial" w:hAnsi="Arial" w:cs="Arial"/>
          <w:sz w:val="24"/>
          <w:szCs w:val="24"/>
        </w:rPr>
        <w:tab/>
      </w:r>
      <w:r w:rsidR="00160000" w:rsidRPr="00A95413">
        <w:rPr>
          <w:rFonts w:ascii="Arial" w:hAnsi="Arial" w:cs="Arial"/>
          <w:sz w:val="24"/>
          <w:szCs w:val="24"/>
        </w:rPr>
        <w:tab/>
      </w:r>
      <w:r w:rsidR="00160000" w:rsidRPr="00A95413">
        <w:rPr>
          <w:rFonts w:ascii="Arial" w:hAnsi="Arial" w:cs="Arial"/>
          <w:sz w:val="24"/>
          <w:szCs w:val="24"/>
        </w:rPr>
        <w:tab/>
      </w:r>
      <w:r w:rsidR="00160000" w:rsidRPr="00A95413">
        <w:rPr>
          <w:rFonts w:ascii="Arial" w:hAnsi="Arial" w:cs="Arial"/>
          <w:sz w:val="24"/>
          <w:szCs w:val="24"/>
        </w:rPr>
        <w:tab/>
      </w:r>
      <w:r w:rsidR="00160000" w:rsidRPr="00A95413">
        <w:rPr>
          <w:rFonts w:ascii="Arial" w:hAnsi="Arial" w:cs="Arial"/>
          <w:sz w:val="24"/>
          <w:szCs w:val="24"/>
        </w:rPr>
        <w:tab/>
      </w:r>
      <w:r w:rsidR="00160000" w:rsidRPr="00A95413">
        <w:rPr>
          <w:rFonts w:ascii="Arial" w:hAnsi="Arial" w:cs="Arial"/>
          <w:sz w:val="24"/>
          <w:szCs w:val="24"/>
        </w:rPr>
        <w:tab/>
      </w:r>
      <w:r w:rsidR="00160000" w:rsidRPr="00A95413">
        <w:rPr>
          <w:rFonts w:ascii="Arial" w:hAnsi="Arial" w:cs="Arial"/>
          <w:sz w:val="24"/>
          <w:szCs w:val="24"/>
        </w:rPr>
        <w:tab/>
      </w:r>
      <w:r w:rsidR="003D5011" w:rsidRPr="003D5011">
        <w:rPr>
          <w:rFonts w:ascii="Arial" w:hAnsi="Arial" w:cs="Arial"/>
          <w:sz w:val="24"/>
          <w:szCs w:val="24"/>
        </w:rPr>
        <w:t>2) Középiskolások beszámolói a szakkörökről és a táborról (A Radnóti és a Karolina gimnázium tanulói)</w:t>
      </w:r>
    </w:p>
    <w:p w:rsidR="006A4EC2" w:rsidRPr="00A95413" w:rsidRDefault="00E63CA2" w:rsidP="006A4EC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hanging="2127"/>
        <w:rPr>
          <w:rFonts w:ascii="Arial" w:hAnsi="Arial" w:cs="Arial"/>
          <w:i/>
          <w:sz w:val="24"/>
          <w:szCs w:val="24"/>
        </w:rPr>
      </w:pPr>
      <w:r w:rsidRPr="00A95413">
        <w:rPr>
          <w:rFonts w:ascii="Arial" w:hAnsi="Arial" w:cs="Arial"/>
          <w:i/>
          <w:sz w:val="24"/>
          <w:szCs w:val="24"/>
        </w:rPr>
        <w:t>18.00-19.00</w:t>
      </w:r>
      <w:r w:rsidRPr="00A95413">
        <w:rPr>
          <w:rFonts w:ascii="Arial" w:hAnsi="Arial" w:cs="Arial"/>
          <w:i/>
          <w:sz w:val="24"/>
          <w:szCs w:val="24"/>
        </w:rPr>
        <w:tab/>
      </w:r>
      <w:r w:rsidRPr="00A95413">
        <w:rPr>
          <w:rFonts w:ascii="Arial" w:hAnsi="Arial" w:cs="Arial"/>
          <w:i/>
          <w:sz w:val="24"/>
          <w:szCs w:val="24"/>
        </w:rPr>
        <w:tab/>
        <w:t>Fogadás/vacsora</w:t>
      </w:r>
      <w:r w:rsidR="00160000" w:rsidRPr="00A95413">
        <w:rPr>
          <w:rFonts w:ascii="Arial" w:hAnsi="Arial" w:cs="Arial"/>
          <w:i/>
          <w:sz w:val="24"/>
          <w:szCs w:val="24"/>
        </w:rPr>
        <w:tab/>
      </w:r>
      <w:r w:rsidR="00160000" w:rsidRPr="00A95413">
        <w:rPr>
          <w:rFonts w:ascii="Arial" w:hAnsi="Arial" w:cs="Arial"/>
          <w:i/>
          <w:sz w:val="24"/>
          <w:szCs w:val="24"/>
        </w:rPr>
        <w:tab/>
      </w:r>
      <w:r w:rsidR="00160000" w:rsidRPr="00A95413">
        <w:rPr>
          <w:rFonts w:ascii="Arial" w:hAnsi="Arial" w:cs="Arial"/>
          <w:i/>
          <w:sz w:val="24"/>
          <w:szCs w:val="24"/>
        </w:rPr>
        <w:tab/>
      </w:r>
      <w:r w:rsidR="00160000" w:rsidRPr="00A95413">
        <w:rPr>
          <w:rFonts w:ascii="Arial" w:hAnsi="Arial" w:cs="Arial"/>
          <w:i/>
          <w:sz w:val="24"/>
          <w:szCs w:val="24"/>
        </w:rPr>
        <w:tab/>
      </w:r>
      <w:r w:rsidR="00160000" w:rsidRPr="00A95413">
        <w:rPr>
          <w:rFonts w:ascii="Arial" w:hAnsi="Arial" w:cs="Arial"/>
          <w:i/>
          <w:sz w:val="24"/>
          <w:szCs w:val="24"/>
        </w:rPr>
        <w:tab/>
      </w:r>
      <w:r w:rsidR="00160000" w:rsidRPr="00A95413">
        <w:rPr>
          <w:rFonts w:ascii="Arial" w:hAnsi="Arial" w:cs="Arial"/>
          <w:i/>
          <w:sz w:val="24"/>
          <w:szCs w:val="24"/>
        </w:rPr>
        <w:tab/>
      </w:r>
      <w:r w:rsidR="00160000" w:rsidRPr="00A95413">
        <w:rPr>
          <w:rFonts w:ascii="Arial" w:hAnsi="Arial" w:cs="Arial"/>
          <w:i/>
          <w:sz w:val="24"/>
          <w:szCs w:val="24"/>
        </w:rPr>
        <w:tab/>
      </w:r>
      <w:r w:rsidR="00160000" w:rsidRPr="00A95413">
        <w:rPr>
          <w:rFonts w:ascii="Arial" w:hAnsi="Arial" w:cs="Arial"/>
          <w:i/>
          <w:sz w:val="24"/>
          <w:szCs w:val="24"/>
        </w:rPr>
        <w:tab/>
      </w:r>
    </w:p>
    <w:p w:rsidR="006A4EC2" w:rsidRPr="00A95413" w:rsidRDefault="006A4EC2" w:rsidP="006A4EC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A95413">
        <w:rPr>
          <w:rFonts w:ascii="Arial" w:eastAsia="Cambria" w:hAnsi="Arial" w:cs="Arial"/>
          <w:b/>
          <w:color w:val="000000" w:themeColor="text1"/>
          <w:sz w:val="24"/>
          <w:szCs w:val="24"/>
        </w:rPr>
        <w:br/>
      </w:r>
      <w:r w:rsidRPr="00A95413">
        <w:rPr>
          <w:rFonts w:ascii="Arial" w:eastAsia="Cambria" w:hAnsi="Arial" w:cs="Arial"/>
          <w:b/>
          <w:color w:val="000000" w:themeColor="text1"/>
          <w:sz w:val="24"/>
          <w:szCs w:val="24"/>
        </w:rPr>
        <w:br/>
      </w:r>
      <w:r w:rsidRPr="00A95413">
        <w:rPr>
          <w:rFonts w:ascii="Arial" w:eastAsia="Cambria" w:hAnsi="Arial" w:cs="Arial"/>
          <w:b/>
          <w:color w:val="000000" w:themeColor="text1"/>
          <w:sz w:val="24"/>
          <w:szCs w:val="24"/>
        </w:rPr>
        <w:br/>
      </w:r>
      <w:r w:rsidRPr="00A95413">
        <w:rPr>
          <w:rFonts w:ascii="Arial" w:eastAsia="Cambria" w:hAnsi="Arial" w:cs="Arial"/>
          <w:b/>
          <w:color w:val="000000" w:themeColor="text1"/>
          <w:sz w:val="24"/>
          <w:szCs w:val="24"/>
        </w:rPr>
        <w:br/>
      </w:r>
      <w:r w:rsidR="003D5011">
        <w:rPr>
          <w:rFonts w:ascii="Arial" w:eastAsia="Cambria" w:hAnsi="Arial" w:cs="Arial"/>
          <w:b/>
          <w:color w:val="000000" w:themeColor="text1"/>
          <w:sz w:val="24"/>
          <w:szCs w:val="24"/>
        </w:rPr>
        <w:t>2019.09.14</w:t>
      </w:r>
      <w:r w:rsidR="00E63CA2" w:rsidRPr="00A95413">
        <w:rPr>
          <w:rFonts w:ascii="Arial" w:eastAsia="Cambria" w:hAnsi="Arial" w:cs="Arial"/>
          <w:b/>
          <w:color w:val="000000" w:themeColor="text1"/>
          <w:sz w:val="24"/>
          <w:szCs w:val="24"/>
        </w:rPr>
        <w:t>. szombat</w:t>
      </w:r>
      <w:r w:rsidRPr="00A95413">
        <w:rPr>
          <w:rFonts w:ascii="Arial" w:eastAsia="Cambria" w:hAnsi="Arial" w:cs="Arial"/>
          <w:b/>
          <w:color w:val="000000" w:themeColor="text1"/>
          <w:sz w:val="24"/>
          <w:szCs w:val="24"/>
        </w:rPr>
        <w:br/>
      </w:r>
      <w:r w:rsidRPr="00A95413">
        <w:rPr>
          <w:rFonts w:ascii="Arial" w:eastAsia="Cambria" w:hAnsi="Arial" w:cs="Arial"/>
          <w:b/>
          <w:color w:val="000000" w:themeColor="text1"/>
          <w:sz w:val="24"/>
          <w:szCs w:val="24"/>
        </w:rPr>
        <w:br/>
      </w:r>
    </w:p>
    <w:p w:rsidR="000A20A8" w:rsidRPr="00A95413" w:rsidRDefault="003D5011" w:rsidP="008F638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2127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="Arial" w:eastAsia="Cambria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09.00-10.30</w:t>
      </w:r>
      <w:r w:rsidR="00FB0396" w:rsidRPr="00A95413">
        <w:rPr>
          <w:rFonts w:ascii="Arial" w:hAnsi="Arial" w:cs="Arial"/>
          <w:sz w:val="24"/>
          <w:szCs w:val="24"/>
        </w:rPr>
        <w:tab/>
      </w:r>
      <w:r w:rsidR="00FB0396" w:rsidRPr="00A95413">
        <w:rPr>
          <w:rFonts w:ascii="Arial" w:hAnsi="Arial" w:cs="Arial"/>
          <w:sz w:val="24"/>
          <w:szCs w:val="24"/>
        </w:rPr>
        <w:tab/>
      </w:r>
      <w:r w:rsidRPr="003D5011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3D5011">
        <w:rPr>
          <w:rFonts w:ascii="Arial" w:hAnsi="Arial" w:cs="Arial"/>
          <w:sz w:val="24"/>
          <w:szCs w:val="24"/>
        </w:rPr>
        <w:t>Lesznyák</w:t>
      </w:r>
      <w:proofErr w:type="spellEnd"/>
      <w:r w:rsidRPr="003D5011">
        <w:rPr>
          <w:rFonts w:ascii="Arial" w:hAnsi="Arial" w:cs="Arial"/>
          <w:sz w:val="24"/>
          <w:szCs w:val="24"/>
        </w:rPr>
        <w:t xml:space="preserve"> Márta és T. Balla Ágnes (SZTE): A hallgatói munka szervezésének és a hallgatók felkészítésének változásai</w:t>
      </w:r>
      <w:r>
        <w:rPr>
          <w:rFonts w:ascii="Arial" w:hAnsi="Arial" w:cs="Arial"/>
          <w:sz w:val="24"/>
          <w:szCs w:val="24"/>
        </w:rPr>
        <w:br/>
      </w:r>
      <w:r w:rsidRPr="003D5011">
        <w:rPr>
          <w:rFonts w:ascii="Arial" w:eastAsia="Cambria" w:hAnsi="Arial" w:cs="Arial"/>
          <w:color w:val="000000" w:themeColor="text1"/>
          <w:sz w:val="24"/>
          <w:szCs w:val="24"/>
        </w:rPr>
        <w:t xml:space="preserve">2) </w:t>
      </w:r>
      <w:proofErr w:type="spellStart"/>
      <w:r w:rsidRPr="003D5011">
        <w:rPr>
          <w:rFonts w:ascii="Arial" w:eastAsia="Cambria" w:hAnsi="Arial" w:cs="Arial"/>
          <w:color w:val="000000" w:themeColor="text1"/>
          <w:sz w:val="24"/>
          <w:szCs w:val="24"/>
        </w:rPr>
        <w:t>Bakti</w:t>
      </w:r>
      <w:proofErr w:type="spellEnd"/>
      <w:r w:rsidRPr="003D5011">
        <w:rPr>
          <w:rFonts w:ascii="Arial" w:eastAsia="Cambria" w:hAnsi="Arial" w:cs="Arial"/>
          <w:color w:val="000000" w:themeColor="text1"/>
          <w:sz w:val="24"/>
          <w:szCs w:val="24"/>
        </w:rPr>
        <w:t xml:space="preserve"> Mária (SZTE): A pedagógus-továbbképzés programjának és akkreditációs folyamatának bemutatása</w:t>
      </w:r>
      <w:r>
        <w:rPr>
          <w:rFonts w:ascii="Arial" w:eastAsia="Cambria" w:hAnsi="Arial" w:cs="Arial"/>
          <w:color w:val="000000" w:themeColor="text1"/>
          <w:sz w:val="24"/>
          <w:szCs w:val="24"/>
        </w:rPr>
        <w:br/>
      </w:r>
      <w:r w:rsidRPr="003D5011">
        <w:rPr>
          <w:rFonts w:ascii="Arial" w:eastAsia="Cambria" w:hAnsi="Arial" w:cs="Arial"/>
          <w:color w:val="000000" w:themeColor="text1"/>
          <w:sz w:val="24"/>
          <w:szCs w:val="24"/>
        </w:rPr>
        <w:t>3) Vígh Tibor (SZTE): A nyelvi mérési rendszer kidolgozásának folyamata és jellemzői</w:t>
      </w:r>
    </w:p>
    <w:p w:rsidR="00E63CA2" w:rsidRPr="00A95413" w:rsidRDefault="003D5011" w:rsidP="00FB039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sz w:val="24"/>
          <w:szCs w:val="24"/>
        </w:rPr>
        <w:t>10.30-11.00</w:t>
      </w:r>
      <w:r w:rsidR="00FB0396" w:rsidRPr="00A95413">
        <w:rPr>
          <w:rFonts w:ascii="Arial" w:hAnsi="Arial" w:cs="Arial"/>
          <w:i/>
          <w:sz w:val="24"/>
          <w:szCs w:val="24"/>
        </w:rPr>
        <w:tab/>
      </w:r>
      <w:r w:rsidR="00FB0396" w:rsidRPr="00A95413">
        <w:rPr>
          <w:rFonts w:ascii="Arial" w:hAnsi="Arial" w:cs="Arial"/>
          <w:i/>
          <w:sz w:val="24"/>
          <w:szCs w:val="24"/>
        </w:rPr>
        <w:tab/>
      </w:r>
      <w:r w:rsidR="00FB0396" w:rsidRPr="00A95413">
        <w:rPr>
          <w:rFonts w:ascii="Arial" w:hAnsi="Arial" w:cs="Arial"/>
          <w:i/>
          <w:sz w:val="24"/>
          <w:szCs w:val="24"/>
        </w:rPr>
        <w:tab/>
        <w:t>Kávészünet</w:t>
      </w:r>
      <w:r w:rsidR="00160000" w:rsidRPr="00A95413">
        <w:rPr>
          <w:rFonts w:ascii="Arial" w:hAnsi="Arial" w:cs="Arial"/>
          <w:i/>
          <w:sz w:val="24"/>
          <w:szCs w:val="24"/>
        </w:rPr>
        <w:tab/>
      </w:r>
      <w:r w:rsidR="00160000" w:rsidRPr="00A95413">
        <w:rPr>
          <w:rFonts w:ascii="Arial" w:hAnsi="Arial" w:cs="Arial"/>
          <w:i/>
          <w:sz w:val="24"/>
          <w:szCs w:val="24"/>
        </w:rPr>
        <w:tab/>
      </w:r>
      <w:r w:rsidR="00160000" w:rsidRPr="00A95413">
        <w:rPr>
          <w:rFonts w:ascii="Arial" w:hAnsi="Arial" w:cs="Arial"/>
          <w:i/>
          <w:sz w:val="24"/>
          <w:szCs w:val="24"/>
        </w:rPr>
        <w:tab/>
      </w:r>
      <w:r w:rsidR="00160000" w:rsidRPr="00A95413">
        <w:rPr>
          <w:rFonts w:ascii="Arial" w:hAnsi="Arial" w:cs="Arial"/>
          <w:i/>
          <w:sz w:val="24"/>
          <w:szCs w:val="24"/>
        </w:rPr>
        <w:tab/>
      </w:r>
      <w:r w:rsidR="00160000" w:rsidRPr="00A95413">
        <w:rPr>
          <w:rFonts w:ascii="Arial" w:hAnsi="Arial" w:cs="Arial"/>
          <w:i/>
          <w:sz w:val="24"/>
          <w:szCs w:val="24"/>
        </w:rPr>
        <w:tab/>
      </w:r>
      <w:r w:rsidR="00160000" w:rsidRPr="00A95413">
        <w:rPr>
          <w:rFonts w:ascii="Arial" w:hAnsi="Arial" w:cs="Arial"/>
          <w:i/>
          <w:sz w:val="24"/>
          <w:szCs w:val="24"/>
        </w:rPr>
        <w:tab/>
      </w:r>
      <w:r w:rsidR="00160000" w:rsidRPr="00A95413">
        <w:rPr>
          <w:rFonts w:ascii="Arial" w:hAnsi="Arial" w:cs="Arial"/>
          <w:i/>
          <w:sz w:val="24"/>
          <w:szCs w:val="24"/>
        </w:rPr>
        <w:tab/>
      </w:r>
      <w:r w:rsidR="00160000" w:rsidRPr="00A95413">
        <w:rPr>
          <w:rFonts w:ascii="Arial" w:hAnsi="Arial" w:cs="Arial"/>
          <w:i/>
          <w:sz w:val="24"/>
          <w:szCs w:val="24"/>
        </w:rPr>
        <w:tab/>
      </w:r>
      <w:r w:rsidR="00160000" w:rsidRPr="00A95413">
        <w:rPr>
          <w:rFonts w:ascii="Arial" w:hAnsi="Arial" w:cs="Arial"/>
          <w:i/>
          <w:sz w:val="24"/>
          <w:szCs w:val="24"/>
        </w:rPr>
        <w:tab/>
      </w:r>
      <w:r w:rsidR="00160000" w:rsidRPr="00A95413">
        <w:rPr>
          <w:rFonts w:ascii="Arial" w:hAnsi="Arial" w:cs="Arial"/>
          <w:i/>
          <w:sz w:val="24"/>
          <w:szCs w:val="24"/>
        </w:rPr>
        <w:tab/>
      </w:r>
    </w:p>
    <w:p w:rsidR="00A71953" w:rsidRPr="00A95413" w:rsidRDefault="003D5011" w:rsidP="00FB039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1701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11.00-12</w:t>
      </w:r>
      <w:r w:rsidR="00FB0396" w:rsidRPr="00A95413">
        <w:rPr>
          <w:rFonts w:ascii="Arial" w:hAnsi="Arial" w:cs="Arial"/>
          <w:sz w:val="24"/>
          <w:szCs w:val="24"/>
        </w:rPr>
        <w:t>.30</w:t>
      </w:r>
      <w:r w:rsidR="00A71953" w:rsidRPr="00A95413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="00FB0396" w:rsidRPr="00A95413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3D5011">
        <w:rPr>
          <w:rFonts w:ascii="Arial" w:eastAsia="Calibri" w:hAnsi="Arial" w:cs="Arial"/>
          <w:color w:val="000000" w:themeColor="text1"/>
          <w:sz w:val="24"/>
          <w:szCs w:val="24"/>
        </w:rPr>
        <w:t xml:space="preserve">1) </w:t>
      </w:r>
      <w:proofErr w:type="spellStart"/>
      <w:r w:rsidRPr="003D5011">
        <w:rPr>
          <w:rFonts w:ascii="Arial" w:eastAsia="Calibri" w:hAnsi="Arial" w:cs="Arial"/>
          <w:color w:val="000000" w:themeColor="text1"/>
          <w:sz w:val="24"/>
          <w:szCs w:val="24"/>
        </w:rPr>
        <w:t>Valuska</w:t>
      </w:r>
      <w:proofErr w:type="spellEnd"/>
      <w:r w:rsidRPr="003D5011">
        <w:rPr>
          <w:rFonts w:ascii="Arial" w:eastAsia="Calibri" w:hAnsi="Arial" w:cs="Arial"/>
          <w:color w:val="000000" w:themeColor="text1"/>
          <w:sz w:val="24"/>
          <w:szCs w:val="24"/>
        </w:rPr>
        <w:t xml:space="preserve"> Sára, </w:t>
      </w:r>
      <w:proofErr w:type="spellStart"/>
      <w:r w:rsidRPr="003D5011">
        <w:rPr>
          <w:rFonts w:ascii="Arial" w:eastAsia="Calibri" w:hAnsi="Arial" w:cs="Arial"/>
          <w:color w:val="000000" w:themeColor="text1"/>
          <w:sz w:val="24"/>
          <w:szCs w:val="24"/>
        </w:rPr>
        <w:t>Patartics</w:t>
      </w:r>
      <w:proofErr w:type="spellEnd"/>
      <w:r w:rsidRPr="003D5011">
        <w:rPr>
          <w:rFonts w:ascii="Arial" w:eastAsia="Calibri" w:hAnsi="Arial" w:cs="Arial"/>
          <w:color w:val="000000" w:themeColor="text1"/>
          <w:sz w:val="24"/>
          <w:szCs w:val="24"/>
        </w:rPr>
        <w:t xml:space="preserve"> Csilla, Tóth Imola (Radnóti): Nyelvtanulást segítő </w:t>
      </w:r>
      <w:proofErr w:type="spellStart"/>
      <w:r w:rsidRPr="003D5011">
        <w:rPr>
          <w:rFonts w:ascii="Arial" w:eastAsia="Calibri" w:hAnsi="Arial" w:cs="Arial"/>
          <w:color w:val="000000" w:themeColor="text1"/>
          <w:sz w:val="24"/>
          <w:szCs w:val="24"/>
        </w:rPr>
        <w:t>appok</w:t>
      </w:r>
      <w:proofErr w:type="spellEnd"/>
      <w:r w:rsidRPr="003D5011">
        <w:rPr>
          <w:rFonts w:ascii="Arial" w:eastAsia="Calibri" w:hAnsi="Arial" w:cs="Arial"/>
          <w:color w:val="000000" w:themeColor="text1"/>
          <w:sz w:val="24"/>
          <w:szCs w:val="24"/>
        </w:rPr>
        <w:t xml:space="preserve"> és weblapok a nyelvórán és a projektben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br/>
      </w:r>
      <w:r w:rsidR="00FB0396" w:rsidRPr="00A95413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="00B755C2" w:rsidRPr="00B755C2">
        <w:rPr>
          <w:rFonts w:ascii="Arial" w:eastAsia="Calibri" w:hAnsi="Arial" w:cs="Arial"/>
          <w:color w:val="000000" w:themeColor="text1"/>
          <w:sz w:val="24"/>
          <w:szCs w:val="24"/>
        </w:rPr>
        <w:t>2) Tóth Imola, Engi Balázs (SZTE): Sikerfeladatok a projektben. Ismerkedés a hallgatók legjobb feladataival</w:t>
      </w:r>
    </w:p>
    <w:p w:rsidR="00B93330" w:rsidRPr="00A95413" w:rsidRDefault="00B755C2" w:rsidP="00B93330">
      <w:pPr>
        <w:pStyle w:val="Default"/>
        <w:ind w:left="1695" w:hanging="1695"/>
        <w:rPr>
          <w:rFonts w:eastAsia="Cambria"/>
          <w:i/>
          <w:color w:val="000000" w:themeColor="text1"/>
        </w:rPr>
      </w:pPr>
      <w:r>
        <w:rPr>
          <w:i/>
        </w:rPr>
        <w:t>12.30-13</w:t>
      </w:r>
      <w:r w:rsidR="00FB0396" w:rsidRPr="00A95413">
        <w:rPr>
          <w:i/>
        </w:rPr>
        <w:t>.30</w:t>
      </w:r>
      <w:r w:rsidR="00A71953" w:rsidRPr="00A95413">
        <w:rPr>
          <w:rFonts w:eastAsia="Cambria"/>
          <w:i/>
          <w:color w:val="000000" w:themeColor="text1"/>
        </w:rPr>
        <w:tab/>
      </w:r>
      <w:r w:rsidR="00FB0396" w:rsidRPr="00A95413">
        <w:rPr>
          <w:rFonts w:eastAsia="Cambria"/>
          <w:i/>
          <w:color w:val="000000" w:themeColor="text1"/>
        </w:rPr>
        <w:tab/>
      </w:r>
      <w:r w:rsidR="00FB0396" w:rsidRPr="00A95413">
        <w:rPr>
          <w:rFonts w:eastAsia="Cambria"/>
          <w:i/>
          <w:color w:val="000000" w:themeColor="text1"/>
        </w:rPr>
        <w:tab/>
        <w:t>Ebéd</w:t>
      </w:r>
      <w:r w:rsidR="00160000" w:rsidRPr="00A95413">
        <w:rPr>
          <w:rFonts w:eastAsia="Cambria"/>
          <w:i/>
          <w:color w:val="000000" w:themeColor="text1"/>
        </w:rPr>
        <w:tab/>
      </w:r>
      <w:r w:rsidR="00160000" w:rsidRPr="00A95413">
        <w:rPr>
          <w:rFonts w:eastAsia="Cambria"/>
          <w:i/>
          <w:color w:val="000000" w:themeColor="text1"/>
        </w:rPr>
        <w:tab/>
      </w:r>
      <w:r w:rsidR="00160000" w:rsidRPr="00A95413">
        <w:rPr>
          <w:rFonts w:eastAsia="Cambria"/>
          <w:i/>
          <w:color w:val="000000" w:themeColor="text1"/>
        </w:rPr>
        <w:tab/>
      </w:r>
      <w:r w:rsidR="00160000" w:rsidRPr="00A95413">
        <w:rPr>
          <w:rFonts w:eastAsia="Cambria"/>
          <w:i/>
          <w:color w:val="000000" w:themeColor="text1"/>
        </w:rPr>
        <w:tab/>
      </w:r>
      <w:r w:rsidR="00160000" w:rsidRPr="00A95413">
        <w:rPr>
          <w:rFonts w:eastAsia="Cambria"/>
          <w:i/>
          <w:color w:val="000000" w:themeColor="text1"/>
        </w:rPr>
        <w:tab/>
      </w:r>
      <w:r w:rsidR="00160000" w:rsidRPr="00A95413">
        <w:rPr>
          <w:rFonts w:eastAsia="Cambria"/>
          <w:i/>
          <w:color w:val="000000" w:themeColor="text1"/>
        </w:rPr>
        <w:tab/>
      </w:r>
      <w:r w:rsidR="00160000" w:rsidRPr="00A95413">
        <w:rPr>
          <w:rFonts w:eastAsia="Cambria"/>
          <w:i/>
          <w:color w:val="000000" w:themeColor="text1"/>
        </w:rPr>
        <w:tab/>
      </w:r>
      <w:r w:rsidR="00160000" w:rsidRPr="00A95413">
        <w:rPr>
          <w:rFonts w:eastAsia="Cambria"/>
          <w:i/>
          <w:color w:val="000000" w:themeColor="text1"/>
        </w:rPr>
        <w:tab/>
      </w:r>
      <w:r w:rsidR="00160000" w:rsidRPr="00A95413">
        <w:rPr>
          <w:rFonts w:eastAsia="Cambria"/>
          <w:i/>
          <w:color w:val="000000" w:themeColor="text1"/>
        </w:rPr>
        <w:tab/>
      </w:r>
      <w:r w:rsidR="00160000" w:rsidRPr="00A95413">
        <w:rPr>
          <w:rFonts w:eastAsia="Cambria"/>
          <w:i/>
          <w:color w:val="000000" w:themeColor="text1"/>
        </w:rPr>
        <w:tab/>
      </w:r>
      <w:r w:rsidR="00160000" w:rsidRPr="00A95413">
        <w:rPr>
          <w:rFonts w:eastAsia="Cambria"/>
          <w:i/>
          <w:color w:val="000000" w:themeColor="text1"/>
        </w:rPr>
        <w:tab/>
      </w:r>
    </w:p>
    <w:p w:rsidR="006326EF" w:rsidRPr="00A95413" w:rsidRDefault="00B755C2" w:rsidP="00FB0396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rPr>
          <w:rFonts w:ascii="Arial" w:eastAsia="Cambria" w:hAnsi="Arial" w:cs="Arial"/>
          <w:color w:val="000000" w:themeColor="text1"/>
          <w:sz w:val="24"/>
          <w:szCs w:val="24"/>
        </w:rPr>
      </w:pPr>
      <w:r>
        <w:rPr>
          <w:rFonts w:ascii="Arial" w:eastAsia="Cambria" w:hAnsi="Arial" w:cs="Arial"/>
          <w:color w:val="000000" w:themeColor="text1"/>
          <w:sz w:val="24"/>
          <w:szCs w:val="24"/>
        </w:rPr>
        <w:t>13.30-15</w:t>
      </w:r>
      <w:r w:rsidR="00FB0396" w:rsidRPr="00A95413">
        <w:rPr>
          <w:rFonts w:ascii="Arial" w:eastAsia="Cambria" w:hAnsi="Arial" w:cs="Arial"/>
          <w:color w:val="000000" w:themeColor="text1"/>
          <w:sz w:val="24"/>
          <w:szCs w:val="24"/>
        </w:rPr>
        <w:t>.00</w:t>
      </w:r>
      <w:r w:rsidR="00FB0396" w:rsidRPr="00A95413">
        <w:rPr>
          <w:rFonts w:ascii="Arial" w:eastAsia="Cambria" w:hAnsi="Arial" w:cs="Arial"/>
          <w:color w:val="000000" w:themeColor="text1"/>
          <w:sz w:val="24"/>
          <w:szCs w:val="24"/>
        </w:rPr>
        <w:tab/>
      </w:r>
      <w:r w:rsidR="00FB0396" w:rsidRPr="00A95413">
        <w:rPr>
          <w:rFonts w:ascii="Arial" w:eastAsia="Cambria" w:hAnsi="Arial" w:cs="Arial"/>
          <w:color w:val="000000" w:themeColor="text1"/>
          <w:sz w:val="24"/>
          <w:szCs w:val="24"/>
        </w:rPr>
        <w:tab/>
      </w:r>
      <w:r w:rsidR="00FB0396" w:rsidRPr="00A95413">
        <w:rPr>
          <w:rFonts w:ascii="Arial" w:eastAsia="Cambria" w:hAnsi="Arial" w:cs="Arial"/>
          <w:color w:val="000000" w:themeColor="text1"/>
          <w:sz w:val="24"/>
          <w:szCs w:val="24"/>
        </w:rPr>
        <w:tab/>
      </w:r>
      <w:r w:rsidRPr="00B755C2">
        <w:rPr>
          <w:rFonts w:ascii="Arial" w:eastAsia="Cambria" w:hAnsi="Arial" w:cs="Arial"/>
          <w:color w:val="000000" w:themeColor="text1"/>
          <w:sz w:val="24"/>
          <w:szCs w:val="24"/>
        </w:rPr>
        <w:t>Bajnóczi Beatrix: Közös gondolkodás az előttünk álló feladatokról</w:t>
      </w:r>
      <w:r w:rsidR="00A71953" w:rsidRPr="00A95413">
        <w:rPr>
          <w:rFonts w:ascii="Arial" w:eastAsia="Cambria" w:hAnsi="Arial" w:cs="Arial"/>
          <w:color w:val="000000" w:themeColor="text1"/>
          <w:sz w:val="24"/>
          <w:szCs w:val="24"/>
        </w:rPr>
        <w:tab/>
      </w:r>
    </w:p>
    <w:p w:rsidR="00AD5023" w:rsidRPr="00A95413" w:rsidRDefault="00AD5023" w:rsidP="00C76151">
      <w:pPr>
        <w:rPr>
          <w:rFonts w:ascii="Arial" w:eastAsia="Cambria" w:hAnsi="Arial" w:cs="Arial"/>
          <w:color w:val="000000" w:themeColor="text1"/>
          <w:sz w:val="24"/>
          <w:szCs w:val="24"/>
        </w:rPr>
      </w:pPr>
    </w:p>
    <w:sectPr w:rsidR="00AD5023" w:rsidRPr="00A95413" w:rsidSect="00DE1C1F">
      <w:headerReference w:type="default" r:id="rId7"/>
      <w:footerReference w:type="default" r:id="rId8"/>
      <w:pgSz w:w="11906" w:h="16838"/>
      <w:pgMar w:top="2410" w:right="849" w:bottom="1701" w:left="124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7B" w:rsidRDefault="005C7E7B" w:rsidP="00FC0811">
      <w:pPr>
        <w:spacing w:after="0" w:line="240" w:lineRule="auto"/>
      </w:pPr>
      <w:r>
        <w:separator/>
      </w:r>
    </w:p>
  </w:endnote>
  <w:endnote w:type="continuationSeparator" w:id="0">
    <w:p w:rsidR="005C7E7B" w:rsidRDefault="005C7E7B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6C5" w:rsidRPr="00DD705B" w:rsidRDefault="00D836C5" w:rsidP="00D836C5">
    <w:pPr>
      <w:pStyle w:val="llb"/>
      <w:ind w:left="-284"/>
      <w:rPr>
        <w:rFonts w:ascii="Arial" w:hAnsi="Arial" w:cs="Arial"/>
        <w:b/>
        <w:sz w:val="16"/>
        <w:szCs w:val="16"/>
      </w:rPr>
    </w:pPr>
    <w:r w:rsidRPr="00DD705B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-2883535</wp:posOffset>
          </wp:positionH>
          <wp:positionV relativeFrom="bottomMargin">
            <wp:posOffset>-1470025</wp:posOffset>
          </wp:positionV>
          <wp:extent cx="3658870" cy="2527935"/>
          <wp:effectExtent l="0" t="0" r="0" b="5715"/>
          <wp:wrapTight wrapText="bothSides">
            <wp:wrapPolygon edited="0">
              <wp:start x="14845" y="1139"/>
              <wp:lineTo x="13158" y="1628"/>
              <wp:lineTo x="8659" y="3418"/>
              <wp:lineTo x="8659" y="4069"/>
              <wp:lineTo x="7760" y="4883"/>
              <wp:lineTo x="6185" y="6674"/>
              <wp:lineTo x="4498" y="9278"/>
              <wp:lineTo x="3374" y="11882"/>
              <wp:lineTo x="2474" y="14487"/>
              <wp:lineTo x="1912" y="17091"/>
              <wp:lineTo x="1574" y="21486"/>
              <wp:lineTo x="21480" y="21486"/>
              <wp:lineTo x="21480" y="1791"/>
              <wp:lineTo x="16644" y="1139"/>
              <wp:lineTo x="14845" y="1139"/>
            </wp:wrapPolygon>
          </wp:wrapTight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8870" cy="2527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705B"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0" t="0" r="0" b="0"/>
          <wp:wrapNone/>
          <wp:docPr id="12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705B"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0" t="0" r="0" b="0"/>
          <wp:wrapNone/>
          <wp:docPr id="1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705B">
      <w:rPr>
        <w:rFonts w:ascii="Arial" w:hAnsi="Arial" w:cs="Arial"/>
        <w:b/>
        <w:sz w:val="16"/>
        <w:szCs w:val="16"/>
      </w:rPr>
      <w:t>Szegedi Tudományegyetem</w:t>
    </w:r>
  </w:p>
  <w:p w:rsidR="00D836C5" w:rsidRPr="00DD705B" w:rsidRDefault="00D836C5" w:rsidP="00D836C5">
    <w:pPr>
      <w:pStyle w:val="llb"/>
      <w:ind w:left="-284"/>
      <w:rPr>
        <w:rFonts w:ascii="Arial" w:hAnsi="Arial" w:cs="Arial"/>
        <w:b/>
        <w:sz w:val="16"/>
        <w:szCs w:val="16"/>
      </w:rPr>
    </w:pPr>
    <w:r w:rsidRPr="00DD705B"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0" t="0" r="0" b="0"/>
          <wp:wrapNone/>
          <wp:docPr id="14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705B">
      <w:rPr>
        <w:rFonts w:ascii="Arial" w:hAnsi="Arial" w:cs="Arial"/>
        <w:b/>
        <w:sz w:val="16"/>
        <w:szCs w:val="16"/>
      </w:rPr>
      <w:t>Cím: 6720 Szeged, Dugonics tér 13.</w:t>
    </w:r>
  </w:p>
  <w:p w:rsidR="00D836C5" w:rsidRPr="00DD705B" w:rsidRDefault="00D836C5" w:rsidP="00D836C5">
    <w:pPr>
      <w:pStyle w:val="llb"/>
      <w:tabs>
        <w:tab w:val="clear" w:pos="4536"/>
        <w:tab w:val="clear" w:pos="9072"/>
        <w:tab w:val="left" w:pos="3300"/>
      </w:tabs>
      <w:ind w:left="-284"/>
      <w:rPr>
        <w:rFonts w:ascii="Arial" w:hAnsi="Arial" w:cs="Arial"/>
        <w:b/>
        <w:sz w:val="16"/>
        <w:szCs w:val="16"/>
      </w:rPr>
    </w:pPr>
    <w:r w:rsidRPr="00DD705B"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4268470</wp:posOffset>
          </wp:positionH>
          <wp:positionV relativeFrom="paragraph">
            <wp:posOffset>9161780</wp:posOffset>
          </wp:positionV>
          <wp:extent cx="2691130" cy="902970"/>
          <wp:effectExtent l="0" t="0" r="0" b="0"/>
          <wp:wrapNone/>
          <wp:docPr id="1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705B">
      <w:rPr>
        <w:rFonts w:ascii="Arial" w:hAnsi="Arial" w:cs="Arial"/>
        <w:b/>
        <w:sz w:val="16"/>
        <w:szCs w:val="16"/>
      </w:rPr>
      <w:t>www.u-szeged.hu</w:t>
    </w:r>
  </w:p>
  <w:p w:rsidR="0071199B" w:rsidRPr="00DD705B" w:rsidRDefault="00D836C5" w:rsidP="00D836C5">
    <w:pPr>
      <w:pStyle w:val="llb"/>
      <w:ind w:left="-284"/>
      <w:rPr>
        <w:rFonts w:ascii="Arial" w:hAnsi="Arial" w:cs="Arial"/>
        <w:b/>
        <w:sz w:val="16"/>
        <w:szCs w:val="16"/>
      </w:rPr>
    </w:pPr>
    <w:r w:rsidRPr="00DD705B">
      <w:rPr>
        <w:rFonts w:ascii="Arial" w:hAnsi="Arial" w:cs="Arial"/>
        <w:b/>
        <w:sz w:val="16"/>
        <w:szCs w:val="16"/>
      </w:rPr>
      <w:t>www.palyazat.gov.hu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7B" w:rsidRDefault="005C7E7B" w:rsidP="00FC0811">
      <w:pPr>
        <w:spacing w:after="0" w:line="240" w:lineRule="auto"/>
      </w:pPr>
      <w:r>
        <w:separator/>
      </w:r>
    </w:p>
  </w:footnote>
  <w:footnote w:type="continuationSeparator" w:id="0">
    <w:p w:rsidR="005C7E7B" w:rsidRDefault="005C7E7B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87" w:rsidRDefault="00E221E0" w:rsidP="00687387">
    <w:pPr>
      <w:tabs>
        <w:tab w:val="left" w:pos="1095"/>
        <w:tab w:val="left" w:pos="2835"/>
      </w:tabs>
      <w:spacing w:after="0"/>
      <w:jc w:val="right"/>
      <w:rPr>
        <w:rFonts w:ascii="Arial" w:hAnsi="Arial" w:cs="Arial"/>
        <w:b/>
        <w:lang w:eastAsia="en-US"/>
      </w:rPr>
    </w:pPr>
    <w:r w:rsidRPr="00E221E0">
      <w:rPr>
        <w:rFonts w:ascii="Arial" w:hAnsi="Arial" w:cs="Arial"/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column">
            <wp:align>left</wp:align>
          </wp:positionH>
          <wp:positionV relativeFrom="paragraph">
            <wp:posOffset>-252095</wp:posOffset>
          </wp:positionV>
          <wp:extent cx="942975" cy="942975"/>
          <wp:effectExtent l="0" t="0" r="9525" b="9525"/>
          <wp:wrapSquare wrapText="bothSides"/>
          <wp:docPr id="22" name="Kép 10" descr="http://www2.u-szeged.hu/images/cimer/cszb128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0" descr="http://www2.u-szeged.hu/images/cimer/cszb128t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404" cy="944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221E0">
      <w:rPr>
        <w:rFonts w:ascii="Arial" w:hAnsi="Arial" w:cs="Arial"/>
        <w:b/>
        <w:iCs/>
        <w:color w:val="1F497D" w:themeColor="text2"/>
      </w:rPr>
      <w:t xml:space="preserve">Pályázat címe: </w:t>
    </w:r>
    <w:r w:rsidR="00687387" w:rsidRPr="00687387">
      <w:rPr>
        <w:rFonts w:ascii="Arial" w:hAnsi="Arial" w:cs="Arial"/>
        <w:b/>
        <w:lang w:eastAsia="en-US"/>
      </w:rPr>
      <w:t>Legyen Élmény a Nyelvtanulás Együtt (</w:t>
    </w:r>
    <w:proofErr w:type="spellStart"/>
    <w:r w:rsidR="00687387" w:rsidRPr="00687387">
      <w:rPr>
        <w:rFonts w:ascii="Arial" w:hAnsi="Arial" w:cs="Arial"/>
        <w:b/>
        <w:lang w:eastAsia="en-US"/>
      </w:rPr>
      <w:t>LÉNYEg</w:t>
    </w:r>
    <w:proofErr w:type="spellEnd"/>
    <w:r w:rsidR="00687387" w:rsidRPr="00687387">
      <w:rPr>
        <w:rFonts w:ascii="Arial" w:hAnsi="Arial" w:cs="Arial"/>
        <w:b/>
        <w:lang w:eastAsia="en-US"/>
      </w:rPr>
      <w:t>) Élményalapú nyelvtanulás és nyelvoktatás középiskolás diákok, nyelvtanárok és a Szegedi Tudományegyetem hallgatóinak és oktatóinak részvételével</w:t>
    </w:r>
  </w:p>
  <w:p w:rsidR="00E221E0" w:rsidRPr="00E221E0" w:rsidRDefault="00E221E0" w:rsidP="00687387">
    <w:pPr>
      <w:tabs>
        <w:tab w:val="left" w:pos="1095"/>
        <w:tab w:val="left" w:pos="2835"/>
      </w:tabs>
      <w:spacing w:after="0"/>
      <w:jc w:val="right"/>
      <w:rPr>
        <w:rFonts w:ascii="Arial" w:hAnsi="Arial" w:cs="Arial"/>
        <w:b/>
        <w:iCs/>
      </w:rPr>
    </w:pPr>
    <w:r w:rsidRPr="00E221E0">
      <w:rPr>
        <w:rFonts w:ascii="Arial" w:hAnsi="Arial" w:cs="Arial"/>
        <w:b/>
        <w:iCs/>
        <w:color w:val="1F497D" w:themeColor="text2"/>
      </w:rPr>
      <w:t xml:space="preserve">Pályázati azonosító: </w:t>
    </w:r>
    <w:r w:rsidR="00687387" w:rsidRPr="00687387">
      <w:rPr>
        <w:rFonts w:ascii="Arial" w:hAnsi="Arial" w:cs="Arial"/>
        <w:b/>
        <w:iCs/>
        <w:color w:val="000000" w:themeColor="text1"/>
      </w:rPr>
      <w:t>EFOP-3.2.14-17-2017-00001</w:t>
    </w:r>
  </w:p>
  <w:p w:rsidR="006E69EB" w:rsidRPr="00E221E0" w:rsidRDefault="006E69EB" w:rsidP="00E221E0">
    <w:pPr>
      <w:pBdr>
        <w:bottom w:val="single" w:sz="4" w:space="1" w:color="1F497D" w:themeColor="text2"/>
      </w:pBdr>
      <w:spacing w:after="0" w:line="240" w:lineRule="auto"/>
      <w:rPr>
        <w:rFonts w:ascii="Arial" w:hAnsi="Arial" w:cs="Arial"/>
        <w:color w:val="333333"/>
      </w:rPr>
    </w:pPr>
  </w:p>
  <w:p w:rsidR="00C829CE" w:rsidRPr="00E221E0" w:rsidRDefault="00C829CE" w:rsidP="00E221E0">
    <w:pPr>
      <w:tabs>
        <w:tab w:val="left" w:pos="1095"/>
        <w:tab w:val="left" w:pos="2835"/>
      </w:tabs>
      <w:spacing w:after="0" w:line="240" w:lineRule="auto"/>
      <w:rPr>
        <w:rFonts w:ascii="Arial" w:hAnsi="Arial" w:cs="Arial"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113B9"/>
    <w:rsid w:val="00022083"/>
    <w:rsid w:val="00025585"/>
    <w:rsid w:val="000269D0"/>
    <w:rsid w:val="0003228E"/>
    <w:rsid w:val="00060472"/>
    <w:rsid w:val="00070D29"/>
    <w:rsid w:val="0007480B"/>
    <w:rsid w:val="0007667E"/>
    <w:rsid w:val="00081A6B"/>
    <w:rsid w:val="000A20A8"/>
    <w:rsid w:val="000C6BD9"/>
    <w:rsid w:val="000D4334"/>
    <w:rsid w:val="00107390"/>
    <w:rsid w:val="00115111"/>
    <w:rsid w:val="00130424"/>
    <w:rsid w:val="00133A76"/>
    <w:rsid w:val="00160000"/>
    <w:rsid w:val="00174F2C"/>
    <w:rsid w:val="001840B1"/>
    <w:rsid w:val="0019019B"/>
    <w:rsid w:val="001A285C"/>
    <w:rsid w:val="001D1135"/>
    <w:rsid w:val="001D217A"/>
    <w:rsid w:val="001E11A0"/>
    <w:rsid w:val="001E41A4"/>
    <w:rsid w:val="002106B0"/>
    <w:rsid w:val="00241C22"/>
    <w:rsid w:val="00243011"/>
    <w:rsid w:val="00254A5D"/>
    <w:rsid w:val="002650AB"/>
    <w:rsid w:val="0027312D"/>
    <w:rsid w:val="00285348"/>
    <w:rsid w:val="002873FC"/>
    <w:rsid w:val="00292728"/>
    <w:rsid w:val="002A3077"/>
    <w:rsid w:val="002A4FA3"/>
    <w:rsid w:val="002E4B54"/>
    <w:rsid w:val="003353CB"/>
    <w:rsid w:val="00342877"/>
    <w:rsid w:val="0038378D"/>
    <w:rsid w:val="003C7633"/>
    <w:rsid w:val="003D5011"/>
    <w:rsid w:val="003E27C4"/>
    <w:rsid w:val="003E5202"/>
    <w:rsid w:val="003F2256"/>
    <w:rsid w:val="003F6612"/>
    <w:rsid w:val="00412058"/>
    <w:rsid w:val="00417D5F"/>
    <w:rsid w:val="0044437F"/>
    <w:rsid w:val="00466016"/>
    <w:rsid w:val="00491709"/>
    <w:rsid w:val="004A09D8"/>
    <w:rsid w:val="004B6346"/>
    <w:rsid w:val="0058373B"/>
    <w:rsid w:val="005942AA"/>
    <w:rsid w:val="005C689D"/>
    <w:rsid w:val="005C7E7B"/>
    <w:rsid w:val="00622AD8"/>
    <w:rsid w:val="00624974"/>
    <w:rsid w:val="006326EF"/>
    <w:rsid w:val="00633C8C"/>
    <w:rsid w:val="00683D3D"/>
    <w:rsid w:val="00685FED"/>
    <w:rsid w:val="00686A58"/>
    <w:rsid w:val="00687387"/>
    <w:rsid w:val="0069338F"/>
    <w:rsid w:val="00694196"/>
    <w:rsid w:val="006961B1"/>
    <w:rsid w:val="006A4EC2"/>
    <w:rsid w:val="006A71AD"/>
    <w:rsid w:val="006D1A1C"/>
    <w:rsid w:val="006E69EB"/>
    <w:rsid w:val="0071199B"/>
    <w:rsid w:val="007162FA"/>
    <w:rsid w:val="0073095A"/>
    <w:rsid w:val="0078235A"/>
    <w:rsid w:val="007959AA"/>
    <w:rsid w:val="007A406B"/>
    <w:rsid w:val="007B31B9"/>
    <w:rsid w:val="007E50C9"/>
    <w:rsid w:val="007F327B"/>
    <w:rsid w:val="00814DFA"/>
    <w:rsid w:val="00821B3A"/>
    <w:rsid w:val="008466E4"/>
    <w:rsid w:val="008645F8"/>
    <w:rsid w:val="008712FE"/>
    <w:rsid w:val="00895D27"/>
    <w:rsid w:val="008A1222"/>
    <w:rsid w:val="008B32C1"/>
    <w:rsid w:val="008E39FC"/>
    <w:rsid w:val="008F5065"/>
    <w:rsid w:val="008F638C"/>
    <w:rsid w:val="009039F9"/>
    <w:rsid w:val="00917807"/>
    <w:rsid w:val="00923104"/>
    <w:rsid w:val="0092741F"/>
    <w:rsid w:val="0093107E"/>
    <w:rsid w:val="00952A8C"/>
    <w:rsid w:val="0096774C"/>
    <w:rsid w:val="00967DBF"/>
    <w:rsid w:val="009A0E11"/>
    <w:rsid w:val="009A447E"/>
    <w:rsid w:val="009D4777"/>
    <w:rsid w:val="009E1734"/>
    <w:rsid w:val="00A10F18"/>
    <w:rsid w:val="00A32A37"/>
    <w:rsid w:val="00A43A33"/>
    <w:rsid w:val="00A4546A"/>
    <w:rsid w:val="00A5541B"/>
    <w:rsid w:val="00A71953"/>
    <w:rsid w:val="00A95413"/>
    <w:rsid w:val="00AA35E5"/>
    <w:rsid w:val="00AB2692"/>
    <w:rsid w:val="00AD5023"/>
    <w:rsid w:val="00B01BF9"/>
    <w:rsid w:val="00B04A68"/>
    <w:rsid w:val="00B16DF7"/>
    <w:rsid w:val="00B30C47"/>
    <w:rsid w:val="00B35468"/>
    <w:rsid w:val="00B42D97"/>
    <w:rsid w:val="00B60877"/>
    <w:rsid w:val="00B755C2"/>
    <w:rsid w:val="00B93330"/>
    <w:rsid w:val="00BC6C2E"/>
    <w:rsid w:val="00BF52D3"/>
    <w:rsid w:val="00BF5C52"/>
    <w:rsid w:val="00C13D0E"/>
    <w:rsid w:val="00C1555B"/>
    <w:rsid w:val="00C76151"/>
    <w:rsid w:val="00C768F5"/>
    <w:rsid w:val="00C829CE"/>
    <w:rsid w:val="00C85B37"/>
    <w:rsid w:val="00CA59D1"/>
    <w:rsid w:val="00CC1720"/>
    <w:rsid w:val="00CD6251"/>
    <w:rsid w:val="00CE4F60"/>
    <w:rsid w:val="00CF235B"/>
    <w:rsid w:val="00D1023C"/>
    <w:rsid w:val="00D36A84"/>
    <w:rsid w:val="00D74C59"/>
    <w:rsid w:val="00D836C5"/>
    <w:rsid w:val="00DA1264"/>
    <w:rsid w:val="00DD4376"/>
    <w:rsid w:val="00DD705B"/>
    <w:rsid w:val="00DE1C1F"/>
    <w:rsid w:val="00E221E0"/>
    <w:rsid w:val="00E40DCD"/>
    <w:rsid w:val="00E519AF"/>
    <w:rsid w:val="00E63CA2"/>
    <w:rsid w:val="00E7619B"/>
    <w:rsid w:val="00E9139D"/>
    <w:rsid w:val="00EC5AF0"/>
    <w:rsid w:val="00EF0238"/>
    <w:rsid w:val="00EF2264"/>
    <w:rsid w:val="00F05922"/>
    <w:rsid w:val="00F75D0A"/>
    <w:rsid w:val="00F92374"/>
    <w:rsid w:val="00F92E17"/>
    <w:rsid w:val="00FA02B5"/>
    <w:rsid w:val="00FB0396"/>
    <w:rsid w:val="00FC0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FABC2"/>
  <w15:docId w15:val="{9E365AD2-8A01-4B82-8F8D-CEACFE53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32C1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customStyle="1" w:styleId="Default">
    <w:name w:val="Default"/>
    <w:rsid w:val="009310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BF52D3"/>
    <w:rPr>
      <w:b/>
      <w:bCs/>
    </w:rPr>
  </w:style>
  <w:style w:type="paragraph" w:styleId="Szvegtrzs">
    <w:name w:val="Body Text"/>
    <w:basedOn w:val="Norml"/>
    <w:link w:val="SzvegtrzsChar"/>
    <w:unhideWhenUsed/>
    <w:rsid w:val="00E221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21E0"/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E221E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221E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221E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221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221E0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34287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88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899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7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0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784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4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0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2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6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684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7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2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4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53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6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2.u-szeged.hu/images/cimer/cszb128t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68EB1-2FDD-4B4D-9C31-D160B843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GMF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Dolgozó</cp:lastModifiedBy>
  <cp:revision>2</cp:revision>
  <cp:lastPrinted>2017-11-25T06:47:00Z</cp:lastPrinted>
  <dcterms:created xsi:type="dcterms:W3CDTF">2019-09-10T07:29:00Z</dcterms:created>
  <dcterms:modified xsi:type="dcterms:W3CDTF">2019-09-10T07:29:00Z</dcterms:modified>
</cp:coreProperties>
</file>